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F34A" w14:textId="77777777" w:rsidR="00045E28" w:rsidRPr="00045E28" w:rsidRDefault="00045E28" w:rsidP="00045E28">
      <w:pPr>
        <w:jc w:val="center"/>
        <w:rPr>
          <w:rFonts w:ascii="Arial" w:hAnsi="Arial" w:cs="Arial"/>
          <w:b/>
          <w:bCs/>
        </w:rPr>
      </w:pPr>
      <w:r w:rsidRPr="00045E28">
        <w:rPr>
          <w:rFonts w:ascii="Arial" w:hAnsi="Arial" w:cs="Arial"/>
          <w:b/>
          <w:bCs/>
        </w:rPr>
        <w:t>SU COMPROMISO Y DEDICACIÓN FORTALECE NUESTRA SOCIEDAD: ANA PATY PERALTA</w:t>
      </w:r>
    </w:p>
    <w:p w14:paraId="5FB949B4" w14:textId="77777777" w:rsidR="00045E28" w:rsidRPr="00045E28" w:rsidRDefault="00045E28" w:rsidP="00045E28">
      <w:pPr>
        <w:rPr>
          <w:rFonts w:ascii="Arial" w:hAnsi="Arial" w:cs="Arial"/>
        </w:rPr>
      </w:pPr>
    </w:p>
    <w:p w14:paraId="624D66D7" w14:textId="28553705" w:rsidR="00045E28" w:rsidRPr="00045E28" w:rsidRDefault="00045E28" w:rsidP="00045E2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045E28">
        <w:rPr>
          <w:rFonts w:ascii="Arial" w:hAnsi="Arial" w:cs="Arial"/>
        </w:rPr>
        <w:t xml:space="preserve">Cena con mil maestras y maestros </w:t>
      </w:r>
    </w:p>
    <w:p w14:paraId="4E6F27E3" w14:textId="77777777" w:rsidR="00045E28" w:rsidRPr="00045E28" w:rsidRDefault="00045E28" w:rsidP="00045E28">
      <w:pPr>
        <w:jc w:val="both"/>
        <w:rPr>
          <w:rFonts w:ascii="Arial" w:hAnsi="Arial" w:cs="Arial"/>
        </w:rPr>
      </w:pPr>
    </w:p>
    <w:p w14:paraId="195A0AE1" w14:textId="77777777" w:rsidR="00045E28" w:rsidRPr="00045E28" w:rsidRDefault="00045E28" w:rsidP="00045E28">
      <w:pPr>
        <w:jc w:val="both"/>
        <w:rPr>
          <w:rFonts w:ascii="Arial" w:hAnsi="Arial" w:cs="Arial"/>
        </w:rPr>
      </w:pPr>
      <w:r w:rsidRPr="00045E28">
        <w:rPr>
          <w:rFonts w:ascii="Arial" w:hAnsi="Arial" w:cs="Arial"/>
          <w:b/>
          <w:bCs/>
        </w:rPr>
        <w:t>Cancún QR., a 16 de mayo de 2023.-</w:t>
      </w:r>
      <w:r w:rsidRPr="00045E28">
        <w:rPr>
          <w:rFonts w:ascii="Arial" w:hAnsi="Arial" w:cs="Arial"/>
        </w:rPr>
        <w:t xml:space="preserve"> En el marco de las celebraciones por el día del maestro, la </w:t>
      </w:r>
      <w:proofErr w:type="gramStart"/>
      <w:r w:rsidRPr="00045E28">
        <w:rPr>
          <w:rFonts w:ascii="Arial" w:hAnsi="Arial" w:cs="Arial"/>
        </w:rPr>
        <w:t>Presidenta</w:t>
      </w:r>
      <w:proofErr w:type="gramEnd"/>
      <w:r w:rsidRPr="00045E28">
        <w:rPr>
          <w:rFonts w:ascii="Arial" w:hAnsi="Arial" w:cs="Arial"/>
        </w:rPr>
        <w:t xml:space="preserve"> Municipal de Benito Juárez, Ana Paty Peralta, acompañó a la gobernadora de Quintana Roo, Mara Lezama, a la cena con docentes de la Sección 25 del Sindicato Nacional de Trabajadores de la Educación (SNTE), en donde disfrutó junto a docentes, a quienes reconoció por su gran compromiso con la formación de niñas, niños y jóvenes.</w:t>
      </w:r>
    </w:p>
    <w:p w14:paraId="2E60244B" w14:textId="77777777" w:rsidR="00045E28" w:rsidRPr="00045E28" w:rsidRDefault="00045E28" w:rsidP="00045E28">
      <w:pPr>
        <w:jc w:val="both"/>
        <w:rPr>
          <w:rFonts w:ascii="Arial" w:hAnsi="Arial" w:cs="Arial"/>
        </w:rPr>
      </w:pPr>
    </w:p>
    <w:p w14:paraId="395D20D2" w14:textId="77777777" w:rsidR="00045E28" w:rsidRPr="00045E28" w:rsidRDefault="00045E28" w:rsidP="00045E28">
      <w:pPr>
        <w:jc w:val="both"/>
        <w:rPr>
          <w:rFonts w:ascii="Arial" w:hAnsi="Arial" w:cs="Arial"/>
        </w:rPr>
      </w:pPr>
      <w:r w:rsidRPr="00045E28">
        <w:rPr>
          <w:rFonts w:ascii="Arial" w:hAnsi="Arial" w:cs="Arial"/>
        </w:rPr>
        <w:t xml:space="preserve">En el evento realizado en el Centro de Convenciones de Cancún, asistieron mil maestras y maestros, a quienes la Primera Autoridad Municipal, agradeció por su compromiso y dedicación, destacando que su labor es clave para formar y consolidar a ciudadanos preparados, </w:t>
      </w:r>
      <w:proofErr w:type="gramStart"/>
      <w:r w:rsidRPr="00045E28">
        <w:rPr>
          <w:rFonts w:ascii="Arial" w:hAnsi="Arial" w:cs="Arial"/>
        </w:rPr>
        <w:t>pero</w:t>
      </w:r>
      <w:proofErr w:type="gramEnd"/>
      <w:r w:rsidRPr="00045E28">
        <w:rPr>
          <w:rFonts w:ascii="Arial" w:hAnsi="Arial" w:cs="Arial"/>
        </w:rPr>
        <w:t xml:space="preserve"> sobre todo, con valores que fortalecen a la sociedad. </w:t>
      </w:r>
    </w:p>
    <w:p w14:paraId="44C0EE62" w14:textId="77777777" w:rsidR="00045E28" w:rsidRPr="00045E28" w:rsidRDefault="00045E28" w:rsidP="00045E28">
      <w:pPr>
        <w:jc w:val="both"/>
        <w:rPr>
          <w:rFonts w:ascii="Arial" w:hAnsi="Arial" w:cs="Arial"/>
        </w:rPr>
      </w:pPr>
    </w:p>
    <w:p w14:paraId="3885F421" w14:textId="77777777" w:rsidR="00045E28" w:rsidRPr="00045E28" w:rsidRDefault="00045E28" w:rsidP="00045E28">
      <w:pPr>
        <w:jc w:val="both"/>
        <w:rPr>
          <w:rFonts w:ascii="Arial" w:hAnsi="Arial" w:cs="Arial"/>
        </w:rPr>
      </w:pPr>
      <w:r w:rsidRPr="00045E28">
        <w:rPr>
          <w:rFonts w:ascii="Arial" w:hAnsi="Arial" w:cs="Arial"/>
        </w:rPr>
        <w:t>“En el Ayuntamiento de Benito Juárez, ponemos a la educación como prioridad, porque una buena educación abre muchas puertas, una buena educación nos garantiza un futuro mejor; maestras, maestros, sigamos trabajando de la mano, sigamos haciendo equipo para formar a las y los cancunenses del presente y del futuro”, dijo.</w:t>
      </w:r>
    </w:p>
    <w:p w14:paraId="05F35741" w14:textId="77777777" w:rsidR="00045E28" w:rsidRPr="00045E28" w:rsidRDefault="00045E28" w:rsidP="00045E28">
      <w:pPr>
        <w:jc w:val="both"/>
        <w:rPr>
          <w:rFonts w:ascii="Arial" w:hAnsi="Arial" w:cs="Arial"/>
        </w:rPr>
      </w:pPr>
    </w:p>
    <w:p w14:paraId="6367141B" w14:textId="77777777" w:rsidR="00045E28" w:rsidRPr="00045E28" w:rsidRDefault="00045E28" w:rsidP="00045E28">
      <w:pPr>
        <w:jc w:val="both"/>
        <w:rPr>
          <w:rFonts w:ascii="Arial" w:hAnsi="Arial" w:cs="Arial"/>
        </w:rPr>
      </w:pPr>
      <w:r w:rsidRPr="00045E28">
        <w:rPr>
          <w:rFonts w:ascii="Arial" w:hAnsi="Arial" w:cs="Arial"/>
        </w:rPr>
        <w:t>Por su parte, la gobernadora Mara Lezama felicitó a todos los profesionales de la educación y comentó que para ella es un honor celebrar con las y los maestros, porque son un orgullo, son esa luz de esperanza para muchas niñas, niños y adolescentes.</w:t>
      </w:r>
    </w:p>
    <w:p w14:paraId="047B3232" w14:textId="77777777" w:rsidR="00045E28" w:rsidRPr="00045E28" w:rsidRDefault="00045E28" w:rsidP="00045E28">
      <w:pPr>
        <w:jc w:val="both"/>
        <w:rPr>
          <w:rFonts w:ascii="Arial" w:hAnsi="Arial" w:cs="Arial"/>
        </w:rPr>
      </w:pPr>
    </w:p>
    <w:p w14:paraId="0541483D" w14:textId="77777777" w:rsidR="00045E28" w:rsidRPr="00045E28" w:rsidRDefault="00045E28" w:rsidP="00045E28">
      <w:pPr>
        <w:jc w:val="both"/>
        <w:rPr>
          <w:rFonts w:ascii="Arial" w:hAnsi="Arial" w:cs="Arial"/>
        </w:rPr>
      </w:pPr>
      <w:r w:rsidRPr="00045E28">
        <w:rPr>
          <w:rFonts w:ascii="Arial" w:hAnsi="Arial" w:cs="Arial"/>
        </w:rPr>
        <w:t>Ana Paty Peralta, durante la cena conmemorativa convivió y sonrió con las y los celebrados, quienes compartieron momentos de calidad con autoridades de los tres órdenes de gobierno, recordándoles que los festejos son por su ardua labor y amor por la enseñanza.</w:t>
      </w:r>
    </w:p>
    <w:p w14:paraId="347CF5BF" w14:textId="77777777" w:rsidR="00045E28" w:rsidRPr="00045E28" w:rsidRDefault="00045E28" w:rsidP="00045E28">
      <w:pPr>
        <w:rPr>
          <w:rFonts w:ascii="Arial" w:hAnsi="Arial" w:cs="Arial"/>
        </w:rPr>
      </w:pPr>
    </w:p>
    <w:p w14:paraId="3F89D079" w14:textId="542CBAFF" w:rsidR="00E20A6A" w:rsidRPr="00045E28" w:rsidRDefault="00045E28" w:rsidP="00045E28">
      <w:pPr>
        <w:jc w:val="center"/>
        <w:rPr>
          <w:rFonts w:ascii="Arial" w:hAnsi="Arial" w:cs="Arial"/>
          <w:b/>
          <w:bCs/>
        </w:rPr>
      </w:pPr>
      <w:r w:rsidRPr="00045E28">
        <w:rPr>
          <w:rFonts w:ascii="Arial" w:hAnsi="Arial" w:cs="Arial"/>
          <w:b/>
          <w:bCs/>
        </w:rPr>
        <w:t>****</w:t>
      </w:r>
      <w:r w:rsidRPr="00045E28">
        <w:rPr>
          <w:rFonts w:ascii="Arial" w:hAnsi="Arial" w:cs="Arial"/>
          <w:b/>
          <w:bCs/>
        </w:rPr>
        <w:t>********</w:t>
      </w:r>
    </w:p>
    <w:sectPr w:rsidR="00E20A6A" w:rsidRPr="00045E28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CC00" w14:textId="77777777" w:rsidR="00F844DB" w:rsidRDefault="00F844DB" w:rsidP="0032752D">
      <w:r>
        <w:separator/>
      </w:r>
    </w:p>
  </w:endnote>
  <w:endnote w:type="continuationSeparator" w:id="0">
    <w:p w14:paraId="04923227" w14:textId="77777777" w:rsidR="00F844DB" w:rsidRDefault="00F844DB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2D09" w14:textId="77777777" w:rsidR="00F844DB" w:rsidRDefault="00F844DB" w:rsidP="0032752D">
      <w:r>
        <w:separator/>
      </w:r>
    </w:p>
  </w:footnote>
  <w:footnote w:type="continuationSeparator" w:id="0">
    <w:p w14:paraId="73A37D62" w14:textId="77777777" w:rsidR="00F844DB" w:rsidRDefault="00F844DB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4E53833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45E28">
            <w:rPr>
              <w:rFonts w:ascii="Gotham" w:hAnsi="Gotham"/>
              <w:b/>
              <w:sz w:val="22"/>
              <w:szCs w:val="22"/>
              <w:lang w:val="es-MX"/>
            </w:rPr>
            <w:t>583</w:t>
          </w:r>
        </w:p>
        <w:p w14:paraId="2564202F" w14:textId="4F50B95D" w:rsidR="002A59FA" w:rsidRPr="00E068A5" w:rsidRDefault="0044396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045E28">
            <w:rPr>
              <w:rFonts w:ascii="Gotham" w:hAnsi="Gotham"/>
              <w:sz w:val="22"/>
              <w:szCs w:val="22"/>
              <w:lang w:val="es-MX"/>
            </w:rPr>
            <w:t>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717B"/>
    <w:multiLevelType w:val="hybridMultilevel"/>
    <w:tmpl w:val="7C52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6"/>
  </w:num>
  <w:num w:numId="7" w16cid:durableId="20672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45E28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844DB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2023-05-17T02:53:00Z</dcterms:created>
  <dcterms:modified xsi:type="dcterms:W3CDTF">2023-05-17T02:53:00Z</dcterms:modified>
</cp:coreProperties>
</file>